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430FEC">
        <w:rPr>
          <w:rFonts w:cs="Arial"/>
          <w:b w:val="0"/>
          <w:sz w:val="28"/>
          <w:szCs w:val="28"/>
        </w:rPr>
        <w:t>8</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AF2781">
        <w:rPr>
          <w:rFonts w:ascii="Arial" w:hAnsi="Arial" w:cs="Arial"/>
          <w:sz w:val="20"/>
          <w:szCs w:val="20"/>
        </w:rPr>
        <w:t xml:space="preserve">Obec </w:t>
      </w:r>
      <w:r w:rsidR="00E9029C">
        <w:rPr>
          <w:rFonts w:ascii="Arial" w:hAnsi="Arial" w:cs="Arial"/>
          <w:sz w:val="20"/>
          <w:szCs w:val="20"/>
        </w:rPr>
        <w:t>Hrdlív</w:t>
      </w: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E9029C">
        <w:rPr>
          <w:rFonts w:ascii="Arial" w:hAnsi="Arial" w:cs="Arial"/>
          <w:sz w:val="20"/>
          <w:szCs w:val="20"/>
        </w:rPr>
        <w:t>Hrdlív 79, 273 06 Libušín</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E9029C">
        <w:rPr>
          <w:rFonts w:ascii="Arial" w:hAnsi="Arial" w:cs="Arial"/>
          <w:sz w:val="20"/>
          <w:szCs w:val="20"/>
        </w:rPr>
        <w:t>Ing. Radkem Růžičkou</w:t>
      </w:r>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E9029C">
        <w:rPr>
          <w:rFonts w:ascii="Arial" w:hAnsi="Arial" w:cs="Arial"/>
          <w:sz w:val="20"/>
          <w:szCs w:val="20"/>
        </w:rPr>
        <w:t>00234419</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E9029C">
        <w:rPr>
          <w:rFonts w:ascii="Arial" w:hAnsi="Arial" w:cs="Arial"/>
          <w:sz w:val="20"/>
          <w:szCs w:val="20"/>
        </w:rPr>
        <w:t>Česká spořitelna</w:t>
      </w:r>
      <w:r w:rsidR="00AF2781">
        <w:rPr>
          <w:rFonts w:ascii="Arial" w:hAnsi="Arial" w:cs="Arial"/>
          <w:sz w:val="20"/>
          <w:szCs w:val="20"/>
        </w:rPr>
        <w:t>,</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E9029C">
        <w:rPr>
          <w:rFonts w:ascii="Arial" w:hAnsi="Arial" w:cs="Arial"/>
          <w:sz w:val="20"/>
          <w:szCs w:val="20"/>
        </w:rPr>
        <w:t>0388126389/0800</w:t>
      </w:r>
    </w:p>
    <w:p w:rsidR="00E94ED9" w:rsidRDefault="00820C91" w:rsidP="00820C91">
      <w:pPr>
        <w:ind w:left="1416" w:firstLine="708"/>
      </w:pPr>
      <w:r w:rsidRPr="00BE10A4">
        <w:rPr>
          <w:rStyle w:val="platne1"/>
          <w:rFonts w:ascii="Arial" w:hAnsi="Arial" w:cs="Arial"/>
          <w:sz w:val="20"/>
          <w:szCs w:val="20"/>
        </w:rPr>
        <w:t>tel.:+420</w:t>
      </w:r>
      <w:r w:rsidR="00E9029C">
        <w:rPr>
          <w:rStyle w:val="platne1"/>
          <w:rFonts w:ascii="Arial" w:hAnsi="Arial" w:cs="Arial"/>
          <w:sz w:val="20"/>
          <w:szCs w:val="20"/>
        </w:rPr>
        <w:t> </w:t>
      </w:r>
      <w:r w:rsidR="00E9029C">
        <w:rPr>
          <w:rFonts w:ascii="Arial" w:hAnsi="Arial" w:cs="Arial"/>
          <w:sz w:val="20"/>
          <w:szCs w:val="20"/>
        </w:rPr>
        <w:t>312 522 392</w:t>
      </w:r>
      <w:r w:rsidRPr="00BE10A4">
        <w:rPr>
          <w:rStyle w:val="platne1"/>
          <w:rFonts w:ascii="Arial" w:hAnsi="Arial" w:cs="Arial"/>
          <w:sz w:val="20"/>
          <w:szCs w:val="20"/>
        </w:rPr>
        <w:t xml:space="preserve">, e-mail: </w:t>
      </w:r>
      <w:r w:rsidR="00E9029C">
        <w:rPr>
          <w:rFonts w:ascii="Arial" w:hAnsi="Arial" w:cs="Arial"/>
          <w:sz w:val="20"/>
          <w:szCs w:val="20"/>
        </w:rPr>
        <w:t>ou@hrdliv.cz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430FEC">
        <w:rPr>
          <w:rFonts w:ascii="Arial" w:hAnsi="Arial" w:cs="Arial"/>
          <w:b/>
          <w:sz w:val="20"/>
          <w:szCs w:val="20"/>
        </w:rPr>
        <w:t>–</w:t>
      </w:r>
      <w:r w:rsidR="0033061E" w:rsidRPr="00430FEC">
        <w:rPr>
          <w:rFonts w:ascii="Arial" w:hAnsi="Arial" w:cs="Arial"/>
          <w:b/>
          <w:sz w:val="20"/>
          <w:szCs w:val="20"/>
        </w:rPr>
        <w:t xml:space="preserve"> </w:t>
      </w:r>
      <w:r w:rsidR="00E9029C" w:rsidRPr="00E9029C">
        <w:rPr>
          <w:rFonts w:ascii="Arial" w:hAnsi="Arial" w:cs="Arial"/>
          <w:b/>
          <w:sz w:val="20"/>
          <w:szCs w:val="20"/>
        </w:rPr>
        <w:t>Oprava místní komunikace p.č. 666/7, 827/2 a 634/3 k.ú. Hrdlív v obci Hrdlív</w:t>
      </w:r>
      <w:r w:rsidR="00430FEC" w:rsidRPr="00E9029C">
        <w:rPr>
          <w:rFonts w:ascii="Arial" w:hAnsi="Arial" w:cs="Arial"/>
          <w:b/>
          <w:sz w:val="20"/>
          <w:szCs w:val="20"/>
        </w:rPr>
        <w:t xml:space="preserve"> </w:t>
      </w:r>
      <w:r w:rsidR="00430FEC">
        <w:rPr>
          <w:rFonts w:ascii="Arial" w:hAnsi="Arial" w:cs="Arial"/>
          <w:sz w:val="20"/>
          <w:szCs w:val="20"/>
        </w:rPr>
        <w:t xml:space="preserve">v </w:t>
      </w:r>
      <w:r w:rsidR="00B974D1" w:rsidRPr="00252B1B">
        <w:rPr>
          <w:rFonts w:ascii="Arial" w:hAnsi="Arial" w:cs="Arial"/>
          <w:b/>
          <w:sz w:val="20"/>
          <w:szCs w:val="20"/>
        </w:rPr>
        <w:t xml:space="preserve">k. ú. </w:t>
      </w:r>
      <w:r w:rsidR="00E9029C">
        <w:rPr>
          <w:rFonts w:ascii="Arial" w:hAnsi="Arial" w:cs="Arial"/>
          <w:b/>
          <w:sz w:val="20"/>
          <w:szCs w:val="20"/>
        </w:rPr>
        <w:t>Hrdlív</w:t>
      </w:r>
      <w:r w:rsidR="00430FEC">
        <w:rPr>
          <w:rFonts w:ascii="Arial" w:hAnsi="Arial" w:cs="Arial"/>
          <w:b/>
          <w:sz w:val="20"/>
          <w:szCs w:val="20"/>
        </w:rPr>
        <w:t xml:space="preserve"> </w:t>
      </w:r>
      <w:r w:rsidR="00B974D1" w:rsidRPr="00252B1B">
        <w:rPr>
          <w:rFonts w:ascii="Arial" w:hAnsi="Arial" w:cs="Arial"/>
          <w:b/>
          <w:sz w:val="20"/>
          <w:szCs w:val="20"/>
        </w:rPr>
        <w:t xml:space="preserve">na </w:t>
      </w:r>
      <w:r w:rsidR="00430FEC" w:rsidRPr="00430FEC">
        <w:rPr>
          <w:rFonts w:ascii="Arial" w:hAnsi="Arial" w:cs="Arial"/>
          <w:b/>
          <w:sz w:val="20"/>
          <w:szCs w:val="20"/>
        </w:rPr>
        <w:t>p</w:t>
      </w:r>
      <w:r w:rsidR="00E9029C">
        <w:rPr>
          <w:rFonts w:ascii="Arial" w:hAnsi="Arial" w:cs="Arial"/>
          <w:b/>
          <w:sz w:val="20"/>
          <w:szCs w:val="20"/>
        </w:rPr>
        <w:t>ar</w:t>
      </w:r>
      <w:r w:rsidR="00430FEC" w:rsidRPr="00430FEC">
        <w:rPr>
          <w:rFonts w:ascii="Arial" w:hAnsi="Arial" w:cs="Arial"/>
          <w:b/>
          <w:sz w:val="20"/>
          <w:szCs w:val="20"/>
        </w:rPr>
        <w:t xml:space="preserve">. č. </w:t>
      </w:r>
      <w:r w:rsidR="00E9029C" w:rsidRPr="00E9029C">
        <w:rPr>
          <w:rFonts w:ascii="Arial" w:hAnsi="Arial" w:cs="Arial"/>
          <w:b/>
          <w:sz w:val="20"/>
          <w:szCs w:val="20"/>
        </w:rPr>
        <w:t>666/7, 827/2 a 634/3</w:t>
      </w:r>
      <w:r w:rsidR="00430FEC">
        <w:t xml:space="preserve"> </w:t>
      </w:r>
      <w:r w:rsidR="00D417DD" w:rsidRPr="00252B1B">
        <w:rPr>
          <w:rFonts w:ascii="Arial" w:hAnsi="Arial" w:cs="Arial"/>
          <w:sz w:val="20"/>
          <w:szCs w:val="20"/>
        </w:rPr>
        <w:t>z</w:t>
      </w:r>
      <w:r w:rsidRPr="00252B1B">
        <w:rPr>
          <w:rFonts w:ascii="Arial" w:hAnsi="Arial" w:cs="Arial"/>
          <w:sz w:val="20"/>
          <w:szCs w:val="20"/>
        </w:rPr>
        <w:t>apsan</w:t>
      </w:r>
      <w:r w:rsidR="00D417DD" w:rsidRPr="00252B1B">
        <w:rPr>
          <w:rFonts w:ascii="Arial" w:hAnsi="Arial" w:cs="Arial"/>
          <w:sz w:val="20"/>
          <w:szCs w:val="20"/>
        </w:rPr>
        <w:t>ých</w:t>
      </w:r>
      <w:r w:rsidRPr="00252B1B">
        <w:rPr>
          <w:rFonts w:ascii="Arial" w:hAnsi="Arial" w:cs="Arial"/>
          <w:sz w:val="20"/>
          <w:szCs w:val="20"/>
        </w:rPr>
        <w:t xml:space="preserve"> u Katastrálního úřadu </w:t>
      </w:r>
      <w:r w:rsidR="00C8145E" w:rsidRPr="00252B1B">
        <w:rPr>
          <w:rFonts w:ascii="Arial" w:hAnsi="Arial" w:cs="Arial"/>
          <w:sz w:val="20"/>
          <w:szCs w:val="20"/>
        </w:rPr>
        <w:t xml:space="preserve">pro </w:t>
      </w:r>
      <w:r w:rsidR="008E230C" w:rsidRPr="00252B1B">
        <w:rPr>
          <w:rFonts w:ascii="Arial" w:hAnsi="Arial" w:cs="Arial"/>
          <w:sz w:val="20"/>
          <w:szCs w:val="20"/>
        </w:rPr>
        <w:t>Středočeský kraj</w:t>
      </w:r>
      <w:r w:rsidR="00F338BD" w:rsidRPr="00252B1B">
        <w:rPr>
          <w:rFonts w:ascii="Arial" w:hAnsi="Arial" w:cs="Arial"/>
          <w:sz w:val="20"/>
          <w:szCs w:val="20"/>
        </w:rPr>
        <w:t xml:space="preserve">, Katastrální pracoviště </w:t>
      </w:r>
      <w:r w:rsidR="00E9029C">
        <w:rPr>
          <w:rFonts w:ascii="Arial" w:hAnsi="Arial" w:cs="Arial"/>
          <w:sz w:val="20"/>
          <w:szCs w:val="20"/>
        </w:rPr>
        <w:t>Slaný</w:t>
      </w:r>
      <w:r w:rsidR="002B2677" w:rsidRPr="00252B1B">
        <w:rPr>
          <w:rFonts w:ascii="Arial" w:hAnsi="Arial" w:cs="Arial"/>
          <w:sz w:val="20"/>
          <w:szCs w:val="20"/>
        </w:rPr>
        <w:t xml:space="preserve"> </w:t>
      </w:r>
      <w:r w:rsidR="00023A33" w:rsidRPr="00252B1B">
        <w:rPr>
          <w:rFonts w:ascii="Arial" w:hAnsi="Arial" w:cs="Arial"/>
          <w:sz w:val="20"/>
          <w:szCs w:val="20"/>
        </w:rPr>
        <w:t>(takto specifikované</w:t>
      </w:r>
      <w:r w:rsidRPr="00252B1B">
        <w:rPr>
          <w:rFonts w:ascii="Arial" w:hAnsi="Arial" w:cs="Arial"/>
          <w:sz w:val="20"/>
          <w:szCs w:val="20"/>
        </w:rPr>
        <w:t xml:space="preserve"> budov</w:t>
      </w:r>
      <w:r w:rsidR="00023A33" w:rsidRPr="00252B1B">
        <w:rPr>
          <w:rFonts w:ascii="Arial" w:hAnsi="Arial" w:cs="Arial"/>
          <w:sz w:val="20"/>
          <w:szCs w:val="20"/>
        </w:rPr>
        <w:t>y</w:t>
      </w:r>
      <w:r w:rsidRPr="00252B1B">
        <w:rPr>
          <w:rFonts w:ascii="Arial" w:hAnsi="Arial" w:cs="Arial"/>
          <w:sz w:val="20"/>
          <w:szCs w:val="20"/>
        </w:rPr>
        <w:t xml:space="preserve"> dále také jako „</w:t>
      </w:r>
      <w:r w:rsidRPr="00252B1B">
        <w:rPr>
          <w:rFonts w:ascii="Arial" w:hAnsi="Arial" w:cs="Arial"/>
          <w:b/>
          <w:sz w:val="20"/>
          <w:szCs w:val="20"/>
        </w:rPr>
        <w:t>Nemovitost</w:t>
      </w:r>
      <w:r w:rsidR="00E02E3F" w:rsidRPr="00A81771">
        <w:rPr>
          <w:rFonts w:ascii="Arial" w:hAnsi="Arial" w:cs="Arial"/>
          <w:sz w:val="20"/>
          <w:szCs w:val="20"/>
        </w:rPr>
        <w:t>)</w:t>
      </w:r>
      <w:r w:rsidR="00430FEC">
        <w:rPr>
          <w:rFonts w:ascii="Arial" w:hAnsi="Arial" w:cs="Arial"/>
          <w:sz w:val="20"/>
          <w:szCs w:val="20"/>
        </w:rPr>
        <w:t xml:space="preserve"> spočívající v </w:t>
      </w:r>
      <w:r w:rsidR="00430FEC" w:rsidRPr="00430FEC">
        <w:rPr>
          <w:rFonts w:ascii="Arial" w:hAnsi="Arial" w:cs="Arial"/>
          <w:sz w:val="20"/>
          <w:szCs w:val="20"/>
        </w:rPr>
        <w:t xml:space="preserve">provedení vysprávek, doplnění povrchu do jednotné úrovně a provedení jednotného finálního asfaltového povrchu. Délka </w:t>
      </w:r>
      <w:r w:rsidR="00430FEC" w:rsidRPr="00430FEC">
        <w:rPr>
          <w:rFonts w:ascii="Arial" w:hAnsi="Arial" w:cs="Arial"/>
          <w:sz w:val="20"/>
          <w:szCs w:val="20"/>
        </w:rPr>
        <w:lastRenderedPageBreak/>
        <w:t xml:space="preserve">opravovaného úseku je </w:t>
      </w:r>
      <w:r w:rsidR="00E9029C">
        <w:rPr>
          <w:rFonts w:ascii="Arial" w:hAnsi="Arial" w:cs="Arial"/>
          <w:sz w:val="20"/>
          <w:szCs w:val="20"/>
        </w:rPr>
        <w:t>270</w:t>
      </w:r>
      <w:r w:rsidR="00430FEC" w:rsidRPr="00430FEC">
        <w:rPr>
          <w:rFonts w:ascii="Arial" w:hAnsi="Arial" w:cs="Arial"/>
          <w:sz w:val="20"/>
          <w:szCs w:val="20"/>
        </w:rPr>
        <w:t xml:space="preserve"> m</w:t>
      </w:r>
      <w:r w:rsidR="00E9029C">
        <w:rPr>
          <w:rFonts w:ascii="Arial" w:hAnsi="Arial" w:cs="Arial"/>
          <w:sz w:val="20"/>
          <w:szCs w:val="20"/>
        </w:rPr>
        <w:t xml:space="preserve"> a celková plocha opravované komunikace je 1 450 m</w:t>
      </w:r>
      <w:r w:rsidR="00E9029C">
        <w:rPr>
          <w:rFonts w:ascii="Arial" w:hAnsi="Arial" w:cs="Arial"/>
          <w:sz w:val="20"/>
          <w:szCs w:val="20"/>
          <w:vertAlign w:val="superscript"/>
        </w:rPr>
        <w:t>2</w:t>
      </w:r>
      <w:r w:rsidR="000E6EAF">
        <w:rPr>
          <w:rFonts w:ascii="Arial" w:hAnsi="Arial" w:cs="Arial"/>
          <w:sz w:val="20"/>
          <w:szCs w:val="20"/>
        </w:rPr>
        <w:t xml:space="preserve"> (SO 01)</w:t>
      </w:r>
      <w:r w:rsidR="00E9029C">
        <w:rPr>
          <w:rFonts w:ascii="Arial" w:hAnsi="Arial" w:cs="Arial"/>
          <w:sz w:val="20"/>
          <w:szCs w:val="20"/>
        </w:rPr>
        <w:t>.</w:t>
      </w:r>
      <w:r w:rsidR="000E6EAF">
        <w:rPr>
          <w:rFonts w:ascii="Arial" w:hAnsi="Arial" w:cs="Arial"/>
          <w:sz w:val="20"/>
          <w:szCs w:val="20"/>
        </w:rPr>
        <w:t xml:space="preserve"> Zároveň bude opraven chodník u této komunikace (SO 02).</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33061E" w:rsidRPr="00252B1B">
        <w:rPr>
          <w:rFonts w:ascii="Arial" w:hAnsi="Arial" w:cs="Arial"/>
          <w:sz w:val="20"/>
          <w:szCs w:val="20"/>
        </w:rPr>
        <w:t>opravu krytu</w:t>
      </w:r>
      <w:r w:rsidR="00F338BD" w:rsidRPr="00252B1B">
        <w:rPr>
          <w:rFonts w:ascii="Arial" w:hAnsi="Arial" w:cs="Arial"/>
          <w:sz w:val="20"/>
          <w:szCs w:val="20"/>
        </w:rPr>
        <w:t xml:space="preserve"> komunikac</w:t>
      </w:r>
      <w:r w:rsidR="00252B1B" w:rsidRPr="00252B1B">
        <w:rPr>
          <w:rFonts w:ascii="Arial" w:hAnsi="Arial" w:cs="Arial"/>
          <w:sz w:val="20"/>
          <w:szCs w:val="20"/>
        </w:rPr>
        <w:t>e</w:t>
      </w:r>
      <w:r w:rsidR="00487E02">
        <w:rPr>
          <w:rFonts w:ascii="Arial" w:hAnsi="Arial" w:cs="Arial"/>
          <w:sz w:val="20"/>
          <w:szCs w:val="20"/>
        </w:rPr>
        <w:t xml:space="preserve"> a opravu chodníku</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B45BB7" w:rsidRPr="00252B1B">
        <w:rPr>
          <w:rFonts w:ascii="Arial" w:hAnsi="Arial" w:cs="Arial"/>
          <w:sz w:val="20"/>
          <w:szCs w:val="20"/>
        </w:rPr>
        <w:t>a to min. do roku 202</w:t>
      </w:r>
      <w:r w:rsidR="00252B1B" w:rsidRPr="00252B1B">
        <w:rPr>
          <w:rFonts w:ascii="Arial" w:hAnsi="Arial" w:cs="Arial"/>
          <w:sz w:val="20"/>
          <w:szCs w:val="20"/>
        </w:rPr>
        <w:t>7</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430FEC" w:rsidRDefault="00820C91" w:rsidP="00430FEC">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430FEC">
        <w:rPr>
          <w:rFonts w:ascii="Arial" w:hAnsi="Arial" w:cs="Arial"/>
          <w:sz w:val="20"/>
          <w:szCs w:val="20"/>
        </w:rPr>
        <w:t>„</w:t>
      </w:r>
      <w:r w:rsidR="00C8145E" w:rsidRPr="00430FEC">
        <w:rPr>
          <w:rFonts w:ascii="Arial" w:hAnsi="Arial" w:cs="Arial"/>
          <w:sz w:val="20"/>
          <w:szCs w:val="20"/>
        </w:rPr>
        <w:t>Nemovitost</w:t>
      </w:r>
      <w:r w:rsidRPr="00430FEC">
        <w:rPr>
          <w:rFonts w:ascii="Arial" w:hAnsi="Arial" w:cs="Arial"/>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252B1B">
        <w:rPr>
          <w:rFonts w:ascii="Arial" w:hAnsi="Arial" w:cs="Arial"/>
          <w:sz w:val="20"/>
          <w:szCs w:val="20"/>
        </w:rPr>
        <w:t xml:space="preserve">v </w:t>
      </w:r>
      <w:r w:rsidR="00252B1B" w:rsidRPr="00252B1B">
        <w:rPr>
          <w:rFonts w:ascii="Arial" w:hAnsi="Arial" w:cs="Arial"/>
          <w:sz w:val="20"/>
          <w:szCs w:val="20"/>
        </w:rPr>
        <w:t>obnov</w:t>
      </w:r>
      <w:r w:rsidR="00252B1B">
        <w:rPr>
          <w:rFonts w:ascii="Arial" w:hAnsi="Arial" w:cs="Arial"/>
          <w:sz w:val="20"/>
          <w:szCs w:val="20"/>
        </w:rPr>
        <w:t>ě</w:t>
      </w:r>
      <w:r w:rsidR="00252B1B" w:rsidRPr="00252B1B">
        <w:rPr>
          <w:rFonts w:ascii="Arial" w:hAnsi="Arial" w:cs="Arial"/>
          <w:sz w:val="20"/>
          <w:szCs w:val="20"/>
        </w:rPr>
        <w:t xml:space="preserve"> místní komunikace</w:t>
      </w:r>
      <w:r w:rsidR="00487E02">
        <w:rPr>
          <w:rFonts w:ascii="Arial" w:hAnsi="Arial" w:cs="Arial"/>
          <w:sz w:val="20"/>
          <w:szCs w:val="20"/>
        </w:rPr>
        <w:t xml:space="preserve"> včetně chodníku</w:t>
      </w:r>
      <w:r w:rsidR="00252B1B" w:rsidRPr="00252B1B">
        <w:rPr>
          <w:rFonts w:ascii="Arial" w:hAnsi="Arial" w:cs="Arial"/>
          <w:sz w:val="20"/>
          <w:szCs w:val="20"/>
        </w:rPr>
        <w:t xml:space="preserve">, která se nachází na pozemcích </w:t>
      </w:r>
      <w:r w:rsidR="00E9029C" w:rsidRPr="00430FEC">
        <w:rPr>
          <w:rFonts w:ascii="Arial" w:hAnsi="Arial" w:cs="Arial"/>
          <w:b/>
          <w:sz w:val="20"/>
          <w:szCs w:val="20"/>
        </w:rPr>
        <w:t>p</w:t>
      </w:r>
      <w:r w:rsidR="00E9029C">
        <w:rPr>
          <w:rFonts w:ascii="Arial" w:hAnsi="Arial" w:cs="Arial"/>
          <w:b/>
          <w:sz w:val="20"/>
          <w:szCs w:val="20"/>
        </w:rPr>
        <w:t>ar</w:t>
      </w:r>
      <w:r w:rsidR="00E9029C" w:rsidRPr="00430FEC">
        <w:rPr>
          <w:rFonts w:ascii="Arial" w:hAnsi="Arial" w:cs="Arial"/>
          <w:b/>
          <w:sz w:val="20"/>
          <w:szCs w:val="20"/>
        </w:rPr>
        <w:t xml:space="preserve">. č. </w:t>
      </w:r>
      <w:r w:rsidR="00E9029C" w:rsidRPr="00E9029C">
        <w:rPr>
          <w:rFonts w:ascii="Arial" w:hAnsi="Arial" w:cs="Arial"/>
          <w:b/>
          <w:sz w:val="20"/>
          <w:szCs w:val="20"/>
        </w:rPr>
        <w:t>666/7, 827/2 a 634/3</w:t>
      </w:r>
      <w:r w:rsidR="00252B1B" w:rsidRPr="00430FEC">
        <w:rPr>
          <w:rFonts w:ascii="Arial" w:hAnsi="Arial" w:cs="Arial"/>
          <w:sz w:val="20"/>
          <w:szCs w:val="20"/>
        </w:rPr>
        <w:t xml:space="preserve">. </w:t>
      </w:r>
      <w:r w:rsidR="00430FEC" w:rsidRPr="00430FEC">
        <w:rPr>
          <w:rFonts w:ascii="Arial" w:hAnsi="Arial" w:cs="Arial"/>
          <w:sz w:val="20"/>
          <w:szCs w:val="20"/>
        </w:rPr>
        <w:t xml:space="preserve">V rámci navržených oprav budou provedeny vysprávky, doplnění povrchu do jednotné úrovně a bude proveden jednotný finální asfaltový povrch. Délka opravovaného úseku je </w:t>
      </w:r>
      <w:r w:rsidR="00E9029C">
        <w:rPr>
          <w:rFonts w:ascii="Arial" w:hAnsi="Arial" w:cs="Arial"/>
          <w:sz w:val="20"/>
          <w:szCs w:val="20"/>
        </w:rPr>
        <w:t>270</w:t>
      </w:r>
      <w:r w:rsidR="00E9029C" w:rsidRPr="00430FEC">
        <w:rPr>
          <w:rFonts w:ascii="Arial" w:hAnsi="Arial" w:cs="Arial"/>
          <w:sz w:val="20"/>
          <w:szCs w:val="20"/>
        </w:rPr>
        <w:t xml:space="preserve"> m</w:t>
      </w:r>
      <w:r w:rsidR="00E9029C">
        <w:rPr>
          <w:rFonts w:ascii="Arial" w:hAnsi="Arial" w:cs="Arial"/>
          <w:sz w:val="20"/>
          <w:szCs w:val="20"/>
        </w:rPr>
        <w:t xml:space="preserve"> a celková plocha opravované komunikace je 1</w:t>
      </w:r>
      <w:r w:rsidR="00487E02">
        <w:rPr>
          <w:rFonts w:ascii="Arial" w:hAnsi="Arial" w:cs="Arial"/>
          <w:sz w:val="20"/>
          <w:szCs w:val="20"/>
        </w:rPr>
        <w:t> </w:t>
      </w:r>
      <w:r w:rsidR="00E9029C">
        <w:rPr>
          <w:rFonts w:ascii="Arial" w:hAnsi="Arial" w:cs="Arial"/>
          <w:sz w:val="20"/>
          <w:szCs w:val="20"/>
        </w:rPr>
        <w:t>450</w:t>
      </w:r>
      <w:r w:rsidR="00487E02">
        <w:rPr>
          <w:rFonts w:ascii="Arial" w:hAnsi="Arial" w:cs="Arial"/>
          <w:sz w:val="20"/>
          <w:szCs w:val="20"/>
        </w:rPr>
        <w:t> </w:t>
      </w:r>
      <w:r w:rsidR="00E9029C">
        <w:rPr>
          <w:rFonts w:ascii="Arial" w:hAnsi="Arial" w:cs="Arial"/>
          <w:sz w:val="20"/>
          <w:szCs w:val="20"/>
        </w:rPr>
        <w:t>m</w:t>
      </w:r>
      <w:r w:rsidR="00E9029C">
        <w:rPr>
          <w:rFonts w:ascii="Arial" w:hAnsi="Arial" w:cs="Arial"/>
          <w:sz w:val="20"/>
          <w:szCs w:val="20"/>
          <w:vertAlign w:val="superscript"/>
        </w:rPr>
        <w:t>2</w:t>
      </w:r>
      <w:r w:rsidR="00252B1B" w:rsidRPr="00430FEC">
        <w:rPr>
          <w:rFonts w:ascii="Arial" w:hAnsi="Arial" w:cs="Arial"/>
          <w:sz w:val="20"/>
          <w:szCs w:val="20"/>
        </w:rPr>
        <w:t xml:space="preserve"> </w:t>
      </w:r>
      <w:r w:rsidRPr="00430FEC">
        <w:rPr>
          <w:rFonts w:ascii="Arial" w:hAnsi="Arial" w:cs="Arial"/>
          <w:sz w:val="20"/>
          <w:szCs w:val="20"/>
        </w:rPr>
        <w:t>(dále také jako „</w:t>
      </w:r>
      <w:r w:rsidRPr="00430FEC">
        <w:rPr>
          <w:rFonts w:ascii="Arial" w:hAnsi="Arial" w:cs="Arial"/>
          <w:b/>
          <w:sz w:val="20"/>
          <w:szCs w:val="20"/>
        </w:rPr>
        <w:t>Dílo</w:t>
      </w:r>
      <w:r w:rsidRPr="00430FEC">
        <w:rPr>
          <w:rFonts w:ascii="Arial" w:hAnsi="Arial" w:cs="Arial"/>
          <w:sz w:val="20"/>
          <w:szCs w:val="20"/>
        </w:rPr>
        <w:t>“ nebo „</w:t>
      </w:r>
      <w:r w:rsidRPr="00430FEC">
        <w:rPr>
          <w:rFonts w:ascii="Arial" w:hAnsi="Arial" w:cs="Arial"/>
          <w:b/>
          <w:sz w:val="20"/>
          <w:szCs w:val="20"/>
        </w:rPr>
        <w:t>stavba</w:t>
      </w:r>
      <w:r w:rsidRPr="00430FEC">
        <w:rPr>
          <w:rFonts w:ascii="Arial" w:hAnsi="Arial" w:cs="Arial"/>
          <w:sz w:val="20"/>
          <w:szCs w:val="20"/>
        </w:rPr>
        <w:t xml:space="preserve">“), a takto zhotovené Dílo předat Objednateli. </w:t>
      </w:r>
      <w:r w:rsidR="00A8454C" w:rsidRPr="00430FEC">
        <w:rPr>
          <w:rFonts w:ascii="Arial" w:hAnsi="Arial" w:cs="Arial"/>
          <w:sz w:val="20"/>
          <w:szCs w:val="20"/>
        </w:rPr>
        <w:t xml:space="preserve">Dílo bude provedeno v souladu s technickými normami, bezpečnostními předpisy a při dodržení standardních technologických postupů. </w:t>
      </w:r>
      <w:r w:rsidRPr="00430FEC">
        <w:rPr>
          <w:rFonts w:ascii="Arial" w:hAnsi="Arial" w:cs="Arial"/>
          <w:sz w:val="20"/>
          <w:szCs w:val="20"/>
        </w:rPr>
        <w:t>Bližší specifikace Díla a podmínky jeho zhotovení jsou uvedeny v dalších ustanoveních této smlouvy. 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A11B8D"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252B1B">
        <w:rPr>
          <w:rFonts w:ascii="Arial" w:hAnsi="Arial" w:cs="Arial"/>
          <w:sz w:val="20"/>
          <w:szCs w:val="20"/>
        </w:rPr>
        <w:t xml:space="preserve">Zpracované PD </w:t>
      </w:r>
      <w:r w:rsidR="001A5E05" w:rsidRPr="00252B1B">
        <w:rPr>
          <w:rFonts w:ascii="Arial" w:hAnsi="Arial" w:cs="Arial"/>
          <w:sz w:val="20"/>
          <w:szCs w:val="20"/>
        </w:rPr>
        <w:t>z </w:t>
      </w:r>
      <w:r w:rsidR="00430FEC">
        <w:rPr>
          <w:rFonts w:ascii="Arial" w:hAnsi="Arial" w:cs="Arial"/>
          <w:sz w:val="20"/>
          <w:szCs w:val="20"/>
        </w:rPr>
        <w:t>prosince</w:t>
      </w:r>
      <w:r w:rsidR="001A5E05" w:rsidRPr="00252B1B">
        <w:rPr>
          <w:rFonts w:ascii="Arial" w:hAnsi="Arial" w:cs="Arial"/>
          <w:sz w:val="20"/>
          <w:szCs w:val="20"/>
        </w:rPr>
        <w:t xml:space="preserve"> 201</w:t>
      </w:r>
      <w:r w:rsidR="00E9029C">
        <w:rPr>
          <w:rFonts w:ascii="Arial" w:hAnsi="Arial" w:cs="Arial"/>
          <w:sz w:val="20"/>
          <w:szCs w:val="20"/>
        </w:rPr>
        <w:t>8</w:t>
      </w:r>
      <w:r w:rsidR="00AE1A2A" w:rsidRPr="00252B1B">
        <w:rPr>
          <w:rFonts w:ascii="Arial" w:hAnsi="Arial" w:cs="Arial"/>
          <w:sz w:val="20"/>
          <w:szCs w:val="20"/>
        </w:rPr>
        <w:t xml:space="preserve"> Ing. </w:t>
      </w:r>
      <w:r w:rsidR="00252B1B" w:rsidRPr="00252B1B">
        <w:rPr>
          <w:rFonts w:ascii="Arial" w:hAnsi="Arial" w:cs="Arial"/>
          <w:sz w:val="20"/>
          <w:szCs w:val="20"/>
        </w:rPr>
        <w:t>Karlem Fouskem</w:t>
      </w:r>
      <w:r w:rsidR="00EE16D5" w:rsidRPr="00252B1B">
        <w:rPr>
          <w:rFonts w:ascii="Arial" w:hAnsi="Arial" w:cs="Arial"/>
          <w:sz w:val="20"/>
          <w:szCs w:val="20"/>
        </w:rPr>
        <w:t xml:space="preserve"> </w:t>
      </w:r>
      <w:r w:rsidRPr="00252B1B">
        <w:rPr>
          <w:rFonts w:ascii="Arial" w:hAnsi="Arial" w:cs="Arial"/>
          <w:sz w:val="20"/>
          <w:szCs w:val="20"/>
        </w:rPr>
        <w:t>v návaznosti na předloženou nabídku</w:t>
      </w:r>
      <w:r w:rsidR="00167ADE" w:rsidRPr="00252B1B">
        <w:rPr>
          <w:rFonts w:ascii="Arial" w:hAnsi="Arial" w:cs="Arial"/>
          <w:sz w:val="20"/>
          <w:szCs w:val="20"/>
        </w:rPr>
        <w:t xml:space="preserve"> z výběrového řízení </w:t>
      </w:r>
      <w:r w:rsidRPr="000E6EAF">
        <w:rPr>
          <w:rFonts w:ascii="Arial" w:hAnsi="Arial" w:cs="Arial"/>
          <w:sz w:val="20"/>
          <w:szCs w:val="20"/>
        </w:rPr>
        <w:t>ze dne</w:t>
      </w:r>
      <w:r w:rsidR="00065894" w:rsidRPr="000E6EAF">
        <w:rPr>
          <w:rFonts w:ascii="Arial" w:hAnsi="Arial" w:cs="Arial"/>
          <w:sz w:val="20"/>
          <w:szCs w:val="20"/>
        </w:rPr>
        <w:t xml:space="preserve"> </w:t>
      </w:r>
      <w:r w:rsidR="00970D91">
        <w:rPr>
          <w:rFonts w:ascii="Arial" w:hAnsi="Arial" w:cs="Arial"/>
          <w:sz w:val="20"/>
          <w:szCs w:val="20"/>
        </w:rPr>
        <w:t>2</w:t>
      </w:r>
      <w:r w:rsidR="004A6B3F">
        <w:rPr>
          <w:rFonts w:ascii="Arial" w:hAnsi="Arial" w:cs="Arial"/>
          <w:sz w:val="20"/>
          <w:szCs w:val="20"/>
        </w:rPr>
        <w:t>4</w:t>
      </w:r>
      <w:bookmarkStart w:id="0" w:name="_GoBack"/>
      <w:bookmarkEnd w:id="0"/>
      <w:r w:rsidR="00430FEC" w:rsidRPr="000E6EAF">
        <w:rPr>
          <w:rFonts w:ascii="Arial" w:hAnsi="Arial" w:cs="Arial"/>
          <w:sz w:val="20"/>
          <w:szCs w:val="20"/>
        </w:rPr>
        <w:t xml:space="preserve">. </w:t>
      </w:r>
      <w:r w:rsidR="00970D91">
        <w:rPr>
          <w:rFonts w:ascii="Arial" w:hAnsi="Arial" w:cs="Arial"/>
          <w:sz w:val="20"/>
          <w:szCs w:val="20"/>
        </w:rPr>
        <w:t>10</w:t>
      </w:r>
      <w:r w:rsidR="00430FEC" w:rsidRPr="000E6EAF">
        <w:rPr>
          <w:rFonts w:ascii="Arial" w:hAnsi="Arial" w:cs="Arial"/>
          <w:sz w:val="20"/>
          <w:szCs w:val="20"/>
        </w:rPr>
        <w:t>. 2018</w:t>
      </w:r>
      <w:r w:rsidR="00065894" w:rsidRPr="000E6EAF">
        <w:rPr>
          <w:rFonts w:ascii="Arial" w:hAnsi="Arial" w:cs="Arial"/>
          <w:sz w:val="20"/>
          <w:szCs w:val="20"/>
        </w:rPr>
        <w:t>.</w:t>
      </w:r>
    </w:p>
    <w:p w:rsidR="00820C91" w:rsidRPr="00A11B8D" w:rsidRDefault="00820C91" w:rsidP="00A8177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lastRenderedPageBreak/>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lastRenderedPageBreak/>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lastRenderedPageBreak/>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252B1B">
        <w:rPr>
          <w:rFonts w:ascii="Arial" w:hAnsi="Arial" w:cs="Arial"/>
          <w:sz w:val="20"/>
          <w:szCs w:val="20"/>
        </w:rPr>
        <w:t xml:space="preserve">nejpozději do </w:t>
      </w:r>
      <w:r w:rsidR="00970D91">
        <w:rPr>
          <w:rFonts w:ascii="Arial" w:hAnsi="Arial" w:cs="Arial"/>
          <w:sz w:val="20"/>
          <w:szCs w:val="20"/>
        </w:rPr>
        <w:t>9</w:t>
      </w:r>
      <w:r w:rsidR="00A81771" w:rsidRPr="00252B1B">
        <w:rPr>
          <w:rFonts w:ascii="Arial" w:hAnsi="Arial" w:cs="Arial"/>
          <w:sz w:val="20"/>
          <w:szCs w:val="20"/>
        </w:rPr>
        <w:t>0</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Pr="00252B1B">
        <w:rPr>
          <w:rFonts w:ascii="Arial" w:hAnsi="Arial" w:cs="Arial"/>
          <w:sz w:val="20"/>
          <w:szCs w:val="20"/>
        </w:rPr>
        <w:t xml:space="preserve">nejpozději </w:t>
      </w:r>
      <w:r w:rsidR="009D1055" w:rsidRPr="00252B1B">
        <w:rPr>
          <w:rFonts w:ascii="Arial" w:hAnsi="Arial" w:cs="Arial"/>
          <w:sz w:val="20"/>
          <w:szCs w:val="20"/>
        </w:rPr>
        <w:t xml:space="preserve">do </w:t>
      </w:r>
      <w:r w:rsidR="00970D91">
        <w:rPr>
          <w:rFonts w:ascii="Arial" w:hAnsi="Arial" w:cs="Arial"/>
          <w:sz w:val="20"/>
          <w:szCs w:val="20"/>
        </w:rPr>
        <w:t>180</w:t>
      </w:r>
      <w:r w:rsidR="00D11317" w:rsidRPr="008F766B">
        <w:rPr>
          <w:rFonts w:ascii="Arial" w:hAnsi="Arial" w:cs="Arial"/>
          <w:sz w:val="20"/>
          <w:szCs w:val="20"/>
        </w:rPr>
        <w:t xml:space="preserve"> dnů od předání staveniště jak je definováno v bodu 5.1</w:t>
      </w:r>
      <w:r w:rsidR="00970D91">
        <w:rPr>
          <w:rFonts w:ascii="Arial" w:hAnsi="Arial" w:cs="Arial"/>
          <w:sz w:val="20"/>
          <w:szCs w:val="20"/>
        </w:rPr>
        <w:t>, nejpozději však do 30. 6</w:t>
      </w:r>
      <w:r w:rsidR="00E9029C">
        <w:rPr>
          <w:rFonts w:ascii="Arial" w:hAnsi="Arial" w:cs="Arial"/>
          <w:sz w:val="20"/>
          <w:szCs w:val="20"/>
        </w:rPr>
        <w:t>. 201</w:t>
      </w:r>
      <w:r w:rsidR="00970D91">
        <w:rPr>
          <w:rFonts w:ascii="Arial" w:hAnsi="Arial" w:cs="Arial"/>
          <w:sz w:val="20"/>
          <w:szCs w:val="20"/>
        </w:rPr>
        <w:t>9</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 xml:space="preserve">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w:t>
      </w:r>
      <w:r w:rsidRPr="00C23FBE">
        <w:rPr>
          <w:rFonts w:ascii="Arial" w:hAnsi="Arial" w:cs="Arial"/>
          <w:sz w:val="20"/>
          <w:szCs w:val="20"/>
        </w:rPr>
        <w:lastRenderedPageBreak/>
        <w:t>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w:t>
      </w:r>
      <w:r w:rsidRPr="004E723A">
        <w:rPr>
          <w:rFonts w:ascii="Arial" w:hAnsi="Arial" w:cs="Arial"/>
          <w:sz w:val="20"/>
          <w:szCs w:val="20"/>
        </w:rPr>
        <w:lastRenderedPageBreak/>
        <w:t xml:space="preserve">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 xml:space="preserve">Veškerá </w:t>
      </w:r>
      <w:r w:rsidRPr="005772FF">
        <w:rPr>
          <w:rFonts w:ascii="Arial" w:hAnsi="Arial" w:cs="Arial"/>
          <w:sz w:val="20"/>
          <w:szCs w:val="20"/>
        </w:rPr>
        <w:lastRenderedPageBreak/>
        <w:t>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 xml:space="preserve">resp. pokynů, převzatých od Objednatele a Zhotovitel při vynaložení veškerého úsilí a odborné péče, kterou lze po něm </w:t>
      </w:r>
      <w:r>
        <w:rPr>
          <w:rFonts w:ascii="Arial" w:hAnsi="Arial" w:cs="Arial"/>
          <w:sz w:val="20"/>
          <w:szCs w:val="20"/>
        </w:rPr>
        <w:lastRenderedPageBreak/>
        <w:t>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E9029C">
        <w:rPr>
          <w:rFonts w:ascii="Arial" w:hAnsi="Arial" w:cs="Arial"/>
          <w:sz w:val="20"/>
          <w:szCs w:val="20"/>
        </w:rPr>
        <w:t>Ing. Radka Růžičku</w:t>
      </w:r>
      <w:r w:rsidR="00653D96" w:rsidRPr="0049781E">
        <w:rPr>
          <w:rFonts w:ascii="Arial" w:hAnsi="Arial" w:cs="Arial"/>
          <w:sz w:val="20"/>
          <w:szCs w:val="20"/>
        </w:rPr>
        <w:t xml:space="preserve"> </w:t>
      </w:r>
      <w:r w:rsidR="00D618D1" w:rsidRPr="0049781E">
        <w:rPr>
          <w:rFonts w:ascii="Arial" w:hAnsi="Arial" w:cs="Arial"/>
          <w:sz w:val="20"/>
          <w:szCs w:val="20"/>
        </w:rPr>
        <w:t>mobil</w:t>
      </w:r>
      <w:r w:rsidR="00252B1B" w:rsidRPr="0049781E">
        <w:rPr>
          <w:rFonts w:ascii="Arial" w:hAnsi="Arial" w:cs="Arial"/>
          <w:sz w:val="20"/>
          <w:szCs w:val="20"/>
        </w:rPr>
        <w:t>:</w:t>
      </w:r>
      <w:r w:rsidR="00D618D1" w:rsidRPr="0049781E">
        <w:rPr>
          <w:rFonts w:ascii="Arial" w:hAnsi="Arial" w:cs="Arial"/>
          <w:sz w:val="20"/>
          <w:szCs w:val="20"/>
        </w:rPr>
        <w:t xml:space="preserve"> </w:t>
      </w:r>
      <w:r w:rsidR="00D87E65">
        <w:rPr>
          <w:rFonts w:ascii="Arial" w:hAnsi="Arial" w:cs="Arial"/>
          <w:sz w:val="20"/>
          <w:szCs w:val="20"/>
        </w:rPr>
        <w:t>739 068 415</w:t>
      </w:r>
      <w:r w:rsidR="00D618D1" w:rsidRPr="0049781E">
        <w:rPr>
          <w:rFonts w:ascii="Arial" w:hAnsi="Arial" w:cs="Arial"/>
          <w:sz w:val="20"/>
          <w:szCs w:val="20"/>
        </w:rPr>
        <w:t xml:space="preserve">, email: </w:t>
      </w:r>
      <w:r w:rsidR="00D87E65">
        <w:rPr>
          <w:rFonts w:ascii="Arial" w:hAnsi="Arial" w:cs="Arial"/>
          <w:sz w:val="20"/>
          <w:szCs w:val="20"/>
        </w:rPr>
        <w:t>ou</w:t>
      </w:r>
      <w:r w:rsidR="0049781E" w:rsidRPr="0049781E">
        <w:rPr>
          <w:rFonts w:ascii="Arial" w:hAnsi="Arial" w:cs="Arial"/>
          <w:sz w:val="20"/>
          <w:szCs w:val="20"/>
        </w:rPr>
        <w:t>@</w:t>
      </w:r>
      <w:r w:rsidR="00D87E65">
        <w:rPr>
          <w:rFonts w:ascii="Arial" w:hAnsi="Arial" w:cs="Arial"/>
          <w:sz w:val="20"/>
          <w:szCs w:val="20"/>
        </w:rPr>
        <w:t>hrdliv</w:t>
      </w:r>
      <w:r w:rsidR="00D618D1" w:rsidRPr="0049781E">
        <w:rPr>
          <w:rFonts w:ascii="Arial" w:hAnsi="Arial" w:cs="Arial"/>
          <w:sz w:val="20"/>
          <w:szCs w:val="20"/>
        </w:rPr>
        <w:t>.cz</w:t>
      </w:r>
      <w:r w:rsidR="00114DCA" w:rsidRPr="0049781E">
        <w:rPr>
          <w:rFonts w:ascii="Arial" w:hAnsi="Arial" w:cs="Arial"/>
          <w:sz w:val="20"/>
          <w:szCs w:val="20"/>
        </w:rPr>
        <w:t xml:space="preserve"> jako </w:t>
      </w:r>
      <w:r w:rsidR="00653D96" w:rsidRPr="0049781E">
        <w:rPr>
          <w:rFonts w:ascii="Arial" w:hAnsi="Arial" w:cs="Arial"/>
          <w:sz w:val="20"/>
          <w:szCs w:val="20"/>
        </w:rPr>
        <w:t xml:space="preserve">kontaktní </w:t>
      </w:r>
      <w:r w:rsidR="00653D96" w:rsidRPr="007A2E21">
        <w:rPr>
          <w:rFonts w:ascii="Arial" w:hAnsi="Arial" w:cs="Arial"/>
          <w:sz w:val="20"/>
          <w:szCs w:val="20"/>
        </w:rPr>
        <w:t xml:space="preserve">osobu </w:t>
      </w:r>
      <w:r w:rsidR="00653D96" w:rsidRPr="000E6EAF">
        <w:rPr>
          <w:rFonts w:ascii="Arial" w:hAnsi="Arial" w:cs="Arial"/>
          <w:sz w:val="20"/>
          <w:szCs w:val="20"/>
        </w:rPr>
        <w:t>a TDI pro</w:t>
      </w:r>
      <w:r w:rsidR="00653D96">
        <w:rPr>
          <w:rFonts w:ascii="Arial" w:hAnsi="Arial" w:cs="Arial"/>
          <w:sz w:val="20"/>
          <w:szCs w:val="20"/>
        </w:rPr>
        <w:t xml:space="preserve">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Pr>
          <w:rFonts w:ascii="Arial" w:hAnsi="Arial" w:cs="Arial"/>
          <w:sz w:val="20"/>
          <w:szCs w:val="20"/>
        </w:rPr>
        <w:t xml:space="preserve">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487E02"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highlight w:val="yellow"/>
        </w:rPr>
        <w:t xml:space="preserve">, konkrétně pak </w:t>
      </w:r>
      <w:r w:rsidRPr="00861FCE">
        <w:rPr>
          <w:rFonts w:ascii="Arial" w:hAnsi="Arial" w:cs="Arial"/>
          <w:sz w:val="20"/>
          <w:szCs w:val="20"/>
        </w:rPr>
        <w:t>pro</w:t>
      </w:r>
      <w:r>
        <w:rPr>
          <w:rFonts w:ascii="Arial" w:hAnsi="Arial" w:cs="Arial"/>
          <w:sz w:val="20"/>
          <w:szCs w:val="20"/>
        </w:rPr>
        <w:t xml:space="preserve"> </w:t>
      </w:r>
      <w:r w:rsidR="000E6EAF" w:rsidRPr="000E6EAF">
        <w:rPr>
          <w:rFonts w:ascii="Arial" w:hAnsi="Arial" w:cs="Arial"/>
          <w:b/>
          <w:sz w:val="20"/>
          <w:szCs w:val="20"/>
        </w:rPr>
        <w:t xml:space="preserve">SO 01 - </w:t>
      </w:r>
      <w:r w:rsidRPr="000E6EAF">
        <w:rPr>
          <w:rFonts w:ascii="Arial" w:hAnsi="Arial" w:cs="Arial"/>
          <w:b/>
          <w:sz w:val="20"/>
          <w:szCs w:val="20"/>
        </w:rPr>
        <w:t>opravu</w:t>
      </w:r>
      <w:r w:rsidRPr="00487E02">
        <w:rPr>
          <w:rFonts w:ascii="Arial" w:hAnsi="Arial" w:cs="Arial"/>
          <w:b/>
          <w:sz w:val="20"/>
          <w:szCs w:val="20"/>
        </w:rPr>
        <w:t xml:space="preserve"> </w:t>
      </w:r>
      <w:r>
        <w:rPr>
          <w:rFonts w:ascii="Arial" w:hAnsi="Arial" w:cs="Arial"/>
          <w:b/>
          <w:sz w:val="20"/>
          <w:szCs w:val="20"/>
        </w:rPr>
        <w:t>komunikace</w:t>
      </w:r>
      <w:r w:rsidRPr="00861FCE">
        <w:rPr>
          <w:rFonts w:ascii="Arial" w:hAnsi="Arial" w:cs="Arial"/>
          <w:sz w:val="20"/>
          <w:szCs w:val="20"/>
        </w:rPr>
        <w:t xml:space="preserve"> </w:t>
      </w:r>
      <w:r w:rsidRPr="00B811F3">
        <w:rPr>
          <w:rFonts w:ascii="Arial" w:hAnsi="Arial" w:cs="Arial"/>
          <w:sz w:val="20"/>
          <w:szCs w:val="20"/>
          <w:highlight w:val="yellow"/>
        </w:rPr>
        <w:t xml:space="preserve">………………..,- Kč </w:t>
      </w:r>
      <w:r>
        <w:rPr>
          <w:rFonts w:ascii="Arial" w:hAnsi="Arial" w:cs="Arial"/>
          <w:sz w:val="20"/>
          <w:szCs w:val="20"/>
        </w:rPr>
        <w:t xml:space="preserve">a </w:t>
      </w:r>
      <w:r w:rsidRPr="00861FCE">
        <w:rPr>
          <w:rFonts w:ascii="Arial" w:hAnsi="Arial" w:cs="Arial"/>
          <w:sz w:val="20"/>
          <w:szCs w:val="20"/>
        </w:rPr>
        <w:t>pro</w:t>
      </w:r>
      <w:r w:rsidR="000E6EAF">
        <w:rPr>
          <w:rFonts w:ascii="Arial" w:hAnsi="Arial" w:cs="Arial"/>
          <w:sz w:val="20"/>
          <w:szCs w:val="20"/>
        </w:rPr>
        <w:t xml:space="preserve"> </w:t>
      </w:r>
      <w:r w:rsidR="000E6EAF" w:rsidRPr="000E6EAF">
        <w:rPr>
          <w:rFonts w:ascii="Arial" w:hAnsi="Arial" w:cs="Arial"/>
          <w:b/>
          <w:sz w:val="20"/>
          <w:szCs w:val="20"/>
        </w:rPr>
        <w:t>SO 02</w:t>
      </w:r>
      <w:r w:rsidRPr="000E6EAF">
        <w:rPr>
          <w:rFonts w:ascii="Arial" w:hAnsi="Arial" w:cs="Arial"/>
          <w:b/>
          <w:sz w:val="20"/>
          <w:szCs w:val="20"/>
        </w:rPr>
        <w:t xml:space="preserve"> </w:t>
      </w:r>
      <w:r w:rsidR="000E6EAF">
        <w:rPr>
          <w:rFonts w:ascii="Arial" w:hAnsi="Arial" w:cs="Arial"/>
          <w:b/>
          <w:sz w:val="20"/>
          <w:szCs w:val="20"/>
        </w:rPr>
        <w:t xml:space="preserve">- </w:t>
      </w:r>
      <w:r w:rsidRPr="000E6EAF">
        <w:rPr>
          <w:rFonts w:ascii="Arial" w:hAnsi="Arial" w:cs="Arial"/>
          <w:b/>
          <w:sz w:val="20"/>
          <w:szCs w:val="20"/>
        </w:rPr>
        <w:t>opravu</w:t>
      </w:r>
      <w:r>
        <w:rPr>
          <w:rFonts w:ascii="Arial" w:hAnsi="Arial" w:cs="Arial"/>
          <w:b/>
          <w:sz w:val="20"/>
          <w:szCs w:val="20"/>
        </w:rPr>
        <w:t xml:space="preserve"> chodníku </w:t>
      </w:r>
      <w:r w:rsidRPr="00B811F3">
        <w:rPr>
          <w:rFonts w:ascii="Arial" w:hAnsi="Arial" w:cs="Arial"/>
          <w:sz w:val="20"/>
          <w:szCs w:val="20"/>
          <w:highlight w:val="yellow"/>
        </w:rPr>
        <w:t>………………..,- Kč</w:t>
      </w:r>
      <w:r w:rsidRPr="00861FCE">
        <w:rPr>
          <w:rFonts w:ascii="Arial" w:hAnsi="Arial" w:cs="Arial"/>
          <w:sz w:val="20"/>
          <w:szCs w:val="20"/>
        </w:rPr>
        <w:t>.</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w:t>
      </w:r>
      <w:r w:rsidRPr="00062CB6">
        <w:rPr>
          <w:rFonts w:ascii="Arial" w:hAnsi="Arial" w:cs="Arial"/>
          <w:sz w:val="20"/>
          <w:szCs w:val="20"/>
        </w:rPr>
        <w:lastRenderedPageBreak/>
        <w:t xml:space="preserve">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lastRenderedPageBreak/>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8863D8"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 xml:space="preserve">prostřednictvím držitele poštovní licence na v záhlaví uvedenou adresu straně, a to doporučeným dopisem. V případě pochybností o okamžiku doručení se má za to, že písemné </w:t>
      </w:r>
      <w:r w:rsidRPr="00707C6D">
        <w:rPr>
          <w:rFonts w:ascii="Arial" w:hAnsi="Arial" w:cs="Arial"/>
          <w:color w:val="000000"/>
          <w:sz w:val="20"/>
          <w:szCs w:val="20"/>
        </w:rPr>
        <w:lastRenderedPageBreak/>
        <w:t>oznámení bylo straně doručeno třetí (3.) pracovní den od prokazatelného odeslání této doporučené zásilky.</w:t>
      </w:r>
    </w:p>
    <w:p w:rsidR="008863D8" w:rsidRDefault="008863D8" w:rsidP="008863D8">
      <w:pPr>
        <w:pStyle w:val="Odstavecseseznamem"/>
        <w:rPr>
          <w:rFonts w:ascii="Arial" w:hAnsi="Arial" w:cs="Arial"/>
          <w:sz w:val="20"/>
          <w:szCs w:val="20"/>
        </w:rPr>
      </w:pPr>
    </w:p>
    <w:p w:rsidR="008863D8" w:rsidRPr="00707C6D" w:rsidRDefault="00FD0120"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w:t>
      </w:r>
      <w:r w:rsidR="00643615">
        <w:rPr>
          <w:rFonts w:ascii="Arial" w:hAnsi="Arial" w:cs="Arial"/>
          <w:sz w:val="20"/>
          <w:szCs w:val="20"/>
        </w:rPr>
        <w:t xml:space="preserve"> </w:t>
      </w:r>
      <w:r w:rsidR="008863D8">
        <w:rPr>
          <w:rFonts w:ascii="Arial" w:hAnsi="Arial" w:cs="Arial"/>
          <w:sz w:val="20"/>
          <w:szCs w:val="20"/>
        </w:rPr>
        <w:t>smlouv</w:t>
      </w:r>
      <w:r>
        <w:rPr>
          <w:rFonts w:ascii="Arial" w:hAnsi="Arial" w:cs="Arial"/>
          <w:sz w:val="20"/>
          <w:szCs w:val="20"/>
        </w:rPr>
        <w:t>a</w:t>
      </w:r>
      <w:r w:rsidR="008863D8">
        <w:rPr>
          <w:rFonts w:ascii="Arial" w:hAnsi="Arial" w:cs="Arial"/>
          <w:sz w:val="20"/>
          <w:szCs w:val="20"/>
        </w:rPr>
        <w:t xml:space="preserve"> </w:t>
      </w:r>
      <w:r>
        <w:rPr>
          <w:rFonts w:ascii="Arial" w:hAnsi="Arial" w:cs="Arial"/>
          <w:sz w:val="20"/>
          <w:szCs w:val="20"/>
        </w:rPr>
        <w:t>nabyde účinnosti</w:t>
      </w:r>
      <w:r w:rsidR="008863D8">
        <w:rPr>
          <w:rFonts w:ascii="Arial" w:hAnsi="Arial" w:cs="Arial"/>
          <w:sz w:val="20"/>
          <w:szCs w:val="20"/>
        </w:rPr>
        <w:t xml:space="preserve"> </w:t>
      </w:r>
      <w:r>
        <w:rPr>
          <w:rFonts w:ascii="Arial" w:hAnsi="Arial" w:cs="Arial"/>
          <w:sz w:val="20"/>
          <w:szCs w:val="20"/>
        </w:rPr>
        <w:t>schválením</w:t>
      </w:r>
      <w:r w:rsidR="008863D8">
        <w:rPr>
          <w:rFonts w:ascii="Arial" w:hAnsi="Arial" w:cs="Arial"/>
          <w:sz w:val="20"/>
          <w:szCs w:val="20"/>
        </w:rPr>
        <w:t xml:space="preserve"> zastupitelstvem obce Hrdlív. Obec Hrdlív si vyhrazuje právo odstoupit od smlouvy v případě neschválení realizace akce zastupitelstvem obce.</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r w:rsidR="00D87E65">
        <w:rPr>
          <w:rFonts w:ascii="Arial" w:hAnsi="Arial" w:cs="Arial"/>
          <w:bCs/>
          <w:sz w:val="20"/>
          <w:szCs w:val="20"/>
        </w:rPr>
        <w:t>Hrdlívě</w:t>
      </w:r>
      <w:r w:rsidR="006A6B13">
        <w:rPr>
          <w:rFonts w:ascii="Arial" w:hAnsi="Arial" w:cs="Arial"/>
          <w:bCs/>
          <w:sz w:val="20"/>
          <w:szCs w:val="20"/>
        </w:rPr>
        <w:t xml:space="preserve"> </w:t>
      </w:r>
      <w:r w:rsidR="008247BE">
        <w:rPr>
          <w:rFonts w:ascii="Arial" w:hAnsi="Arial" w:cs="Arial"/>
          <w:bCs/>
          <w:sz w:val="20"/>
          <w:szCs w:val="20"/>
        </w:rPr>
        <w:t>dne …………...201</w:t>
      </w:r>
      <w:r w:rsidR="00996CE6">
        <w:rPr>
          <w:rFonts w:ascii="Arial" w:hAnsi="Arial" w:cs="Arial"/>
          <w:bCs/>
          <w:sz w:val="20"/>
          <w:szCs w:val="20"/>
        </w:rPr>
        <w:t>8</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996CE6">
        <w:rPr>
          <w:rFonts w:ascii="Arial" w:hAnsi="Arial" w:cs="Arial"/>
          <w:bCs/>
          <w:sz w:val="20"/>
          <w:szCs w:val="20"/>
        </w:rPr>
        <w:t>8</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05" w:rsidRDefault="00DB1605">
      <w:r>
        <w:separator/>
      </w:r>
    </w:p>
  </w:endnote>
  <w:endnote w:type="continuationSeparator" w:id="0">
    <w:p w:rsidR="00DB1605" w:rsidRDefault="00DB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05" w:rsidRDefault="00DB1605">
      <w:r>
        <w:separator/>
      </w:r>
    </w:p>
  </w:footnote>
  <w:footnote w:type="continuationSeparator" w:id="0">
    <w:p w:rsidR="00DB1605" w:rsidRDefault="00DB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14FB"/>
    <w:rsid w:val="00065894"/>
    <w:rsid w:val="00082097"/>
    <w:rsid w:val="000A4CEC"/>
    <w:rsid w:val="000A7EAC"/>
    <w:rsid w:val="000C20EF"/>
    <w:rsid w:val="000C28FB"/>
    <w:rsid w:val="000E3647"/>
    <w:rsid w:val="000E6EAF"/>
    <w:rsid w:val="00114DCA"/>
    <w:rsid w:val="00116B46"/>
    <w:rsid w:val="001436FF"/>
    <w:rsid w:val="00167ADE"/>
    <w:rsid w:val="0017463F"/>
    <w:rsid w:val="001750B6"/>
    <w:rsid w:val="001A5E05"/>
    <w:rsid w:val="001B19E1"/>
    <w:rsid w:val="001C7996"/>
    <w:rsid w:val="001D33E9"/>
    <w:rsid w:val="001F2D4F"/>
    <w:rsid w:val="00246EFE"/>
    <w:rsid w:val="00250335"/>
    <w:rsid w:val="0025112C"/>
    <w:rsid w:val="00252B1B"/>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D11A4"/>
    <w:rsid w:val="003F78D2"/>
    <w:rsid w:val="003F7AF4"/>
    <w:rsid w:val="004003F6"/>
    <w:rsid w:val="00424AE7"/>
    <w:rsid w:val="00430FEC"/>
    <w:rsid w:val="00440036"/>
    <w:rsid w:val="004460FC"/>
    <w:rsid w:val="00446F33"/>
    <w:rsid w:val="00456E8E"/>
    <w:rsid w:val="00464D62"/>
    <w:rsid w:val="004732DA"/>
    <w:rsid w:val="00487E02"/>
    <w:rsid w:val="0049781E"/>
    <w:rsid w:val="004A6B3F"/>
    <w:rsid w:val="004D074B"/>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3615"/>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DE7"/>
    <w:rsid w:val="00793A7F"/>
    <w:rsid w:val="007A2E21"/>
    <w:rsid w:val="007E23CC"/>
    <w:rsid w:val="007E625D"/>
    <w:rsid w:val="00817188"/>
    <w:rsid w:val="00820C91"/>
    <w:rsid w:val="008212AD"/>
    <w:rsid w:val="008247BE"/>
    <w:rsid w:val="00830F41"/>
    <w:rsid w:val="00842AC9"/>
    <w:rsid w:val="008650F7"/>
    <w:rsid w:val="0086725A"/>
    <w:rsid w:val="008863D8"/>
    <w:rsid w:val="008A1EC0"/>
    <w:rsid w:val="008B498D"/>
    <w:rsid w:val="008D74FC"/>
    <w:rsid w:val="008E230C"/>
    <w:rsid w:val="008F766B"/>
    <w:rsid w:val="0090538E"/>
    <w:rsid w:val="00905E53"/>
    <w:rsid w:val="009147A0"/>
    <w:rsid w:val="009201E4"/>
    <w:rsid w:val="00952CA6"/>
    <w:rsid w:val="00960F92"/>
    <w:rsid w:val="009630DD"/>
    <w:rsid w:val="00970D91"/>
    <w:rsid w:val="00993F20"/>
    <w:rsid w:val="00996CE6"/>
    <w:rsid w:val="009978B2"/>
    <w:rsid w:val="009B42CE"/>
    <w:rsid w:val="009D1055"/>
    <w:rsid w:val="009E28B5"/>
    <w:rsid w:val="009F5E9E"/>
    <w:rsid w:val="00A11B8D"/>
    <w:rsid w:val="00A13017"/>
    <w:rsid w:val="00A318DB"/>
    <w:rsid w:val="00A8093A"/>
    <w:rsid w:val="00A81771"/>
    <w:rsid w:val="00A8454C"/>
    <w:rsid w:val="00A87524"/>
    <w:rsid w:val="00A90CBC"/>
    <w:rsid w:val="00AA1543"/>
    <w:rsid w:val="00AD4720"/>
    <w:rsid w:val="00AE0512"/>
    <w:rsid w:val="00AE1A2A"/>
    <w:rsid w:val="00AF2781"/>
    <w:rsid w:val="00B40696"/>
    <w:rsid w:val="00B45BB7"/>
    <w:rsid w:val="00B5751A"/>
    <w:rsid w:val="00B6116A"/>
    <w:rsid w:val="00B749A7"/>
    <w:rsid w:val="00B74DD3"/>
    <w:rsid w:val="00B77B53"/>
    <w:rsid w:val="00B811F3"/>
    <w:rsid w:val="00B91E02"/>
    <w:rsid w:val="00B974D1"/>
    <w:rsid w:val="00BA6955"/>
    <w:rsid w:val="00BC1B65"/>
    <w:rsid w:val="00BE10A4"/>
    <w:rsid w:val="00BF0172"/>
    <w:rsid w:val="00BF3C30"/>
    <w:rsid w:val="00C02790"/>
    <w:rsid w:val="00C1191E"/>
    <w:rsid w:val="00C4100A"/>
    <w:rsid w:val="00C8145E"/>
    <w:rsid w:val="00CA0FAC"/>
    <w:rsid w:val="00CA589B"/>
    <w:rsid w:val="00CA6BFD"/>
    <w:rsid w:val="00CD2730"/>
    <w:rsid w:val="00CF6924"/>
    <w:rsid w:val="00D019A9"/>
    <w:rsid w:val="00D11317"/>
    <w:rsid w:val="00D27FA7"/>
    <w:rsid w:val="00D34FC6"/>
    <w:rsid w:val="00D417DD"/>
    <w:rsid w:val="00D41EFD"/>
    <w:rsid w:val="00D52AC2"/>
    <w:rsid w:val="00D618D1"/>
    <w:rsid w:val="00D6268B"/>
    <w:rsid w:val="00D84899"/>
    <w:rsid w:val="00D87E65"/>
    <w:rsid w:val="00D91D9E"/>
    <w:rsid w:val="00D94751"/>
    <w:rsid w:val="00DA6A1C"/>
    <w:rsid w:val="00DA729D"/>
    <w:rsid w:val="00DB1605"/>
    <w:rsid w:val="00DB6B46"/>
    <w:rsid w:val="00DC7090"/>
    <w:rsid w:val="00E02E3F"/>
    <w:rsid w:val="00E127B0"/>
    <w:rsid w:val="00E86950"/>
    <w:rsid w:val="00E9029C"/>
    <w:rsid w:val="00E94ED9"/>
    <w:rsid w:val="00EA6F61"/>
    <w:rsid w:val="00EB3D74"/>
    <w:rsid w:val="00ED3E52"/>
    <w:rsid w:val="00EE16D5"/>
    <w:rsid w:val="00F338BD"/>
    <w:rsid w:val="00F4120C"/>
    <w:rsid w:val="00F41A77"/>
    <w:rsid w:val="00F457B2"/>
    <w:rsid w:val="00F835F4"/>
    <w:rsid w:val="00F86249"/>
    <w:rsid w:val="00F91A34"/>
    <w:rsid w:val="00FA6568"/>
    <w:rsid w:val="00FD0120"/>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B74F6-A1CD-4B7B-9793-A9757CF5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7201</Words>
  <Characters>42489</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16</cp:revision>
  <cp:lastPrinted>2012-01-20T10:54:00Z</cp:lastPrinted>
  <dcterms:created xsi:type="dcterms:W3CDTF">2017-05-04T09:31:00Z</dcterms:created>
  <dcterms:modified xsi:type="dcterms:W3CDTF">2018-10-17T08:08:00Z</dcterms:modified>
</cp:coreProperties>
</file>